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EE152">
      <w:pPr>
        <w:rPr>
          <w:rFonts w:hint="eastAsia" w:ascii="黑体" w:hAnsi="黑体" w:eastAsia="黑体"/>
          <w:sz w:val="32"/>
          <w:szCs w:val="32"/>
          <w:lang w:eastAsia="zh-CN"/>
        </w:rPr>
      </w:pPr>
      <w:bookmarkStart w:id="1" w:name="_GoBack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42A164CC">
      <w:pPr>
        <w:rPr>
          <w:rFonts w:ascii="黑体" w:hAnsi="黑体" w:eastAsia="黑体"/>
          <w:sz w:val="32"/>
          <w:szCs w:val="32"/>
        </w:rPr>
      </w:pPr>
    </w:p>
    <w:p w14:paraId="2B5C9FA2">
      <w:pPr>
        <w:jc w:val="center"/>
        <w:rPr>
          <w:rFonts w:hint="eastAsia" w:ascii="黑体" w:hAnsi="黑体" w:eastAsia="黑体" w:cs="黑体"/>
          <w:sz w:val="38"/>
          <w:szCs w:val="38"/>
          <w:lang w:val="en-US" w:eastAsia="zh-CN"/>
        </w:rPr>
      </w:pPr>
      <w:r>
        <w:rPr>
          <w:rFonts w:hint="eastAsia" w:ascii="黑体" w:hAnsi="黑体" w:eastAsia="黑体" w:cs="黑体"/>
          <w:sz w:val="38"/>
          <w:szCs w:val="38"/>
          <w:lang w:val="en-US" w:eastAsia="zh-CN"/>
        </w:rPr>
        <w:t>上海电力大学</w:t>
      </w:r>
    </w:p>
    <w:p w14:paraId="23C5E81F">
      <w:pPr>
        <w:jc w:val="center"/>
        <w:rPr>
          <w:rFonts w:hint="eastAsia" w:ascii="黑体" w:hAnsi="黑体" w:eastAsia="黑体" w:cs="黑体"/>
          <w:sz w:val="38"/>
          <w:szCs w:val="38"/>
        </w:rPr>
      </w:pPr>
      <w:r>
        <w:rPr>
          <w:rFonts w:hint="eastAsia" w:ascii="黑体" w:hAnsi="黑体" w:eastAsia="黑体" w:cs="黑体"/>
          <w:sz w:val="38"/>
          <w:szCs w:val="38"/>
        </w:rPr>
        <w:t>“寒假促就业暖心行动”工作开展情况表</w:t>
      </w:r>
    </w:p>
    <w:bookmarkEnd w:id="1"/>
    <w:p w14:paraId="19E6744D">
      <w:pPr>
        <w:rPr>
          <w:rFonts w:hint="eastAsia" w:ascii="仿宋_GB2312" w:eastAsia="仿宋_GB2312"/>
          <w:sz w:val="28"/>
          <w:szCs w:val="28"/>
        </w:rPr>
      </w:pPr>
    </w:p>
    <w:p w14:paraId="40C7BC80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学院（学部）</w:t>
      </w:r>
      <w:r>
        <w:rPr>
          <w:rFonts w:hint="eastAsia" w:ascii="仿宋_GB2312" w:eastAsia="仿宋_GB2312"/>
          <w:sz w:val="28"/>
          <w:szCs w:val="28"/>
        </w:rPr>
        <w:t>名称：</w:t>
      </w:r>
    </w:p>
    <w:tbl>
      <w:tblPr>
        <w:tblStyle w:val="2"/>
        <w:tblW w:w="5393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432"/>
        <w:gridCol w:w="5614"/>
        <w:gridCol w:w="1337"/>
      </w:tblGrid>
      <w:tr w14:paraId="315DA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5D17D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0AEA1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/>
                <w:kern w:val="0"/>
                <w:sz w:val="28"/>
                <w:szCs w:val="28"/>
              </w:rPr>
              <w:t>工作内容</w:t>
            </w:r>
          </w:p>
        </w:tc>
        <w:tc>
          <w:tcPr>
            <w:tcW w:w="305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F72AE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/>
                <w:kern w:val="0"/>
                <w:sz w:val="28"/>
                <w:szCs w:val="28"/>
              </w:rPr>
              <w:t>活动形式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A3810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/>
                <w:kern w:val="0"/>
                <w:sz w:val="28"/>
                <w:szCs w:val="28"/>
              </w:rPr>
              <w:t>数量</w:t>
            </w:r>
          </w:p>
        </w:tc>
      </w:tr>
      <w:tr w14:paraId="18C47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80ADD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79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A6FCF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暖心送岗</w:t>
            </w:r>
          </w:p>
        </w:tc>
        <w:tc>
          <w:tcPr>
            <w:tcW w:w="30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895DC">
            <w:pPr>
              <w:widowControl/>
              <w:spacing w:line="600" w:lineRule="exact"/>
              <w:jc w:val="left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联合举办招聘活动场次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3609B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D2F5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33DA9">
            <w:pPr>
              <w:widowControl/>
              <w:spacing w:line="600" w:lineRule="exact"/>
              <w:jc w:val="left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9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68EB1">
            <w:pPr>
              <w:widowControl/>
              <w:spacing w:line="600" w:lineRule="exact"/>
              <w:jc w:val="left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591C6">
            <w:pPr>
              <w:widowControl/>
              <w:spacing w:line="600" w:lineRule="exact"/>
              <w:jc w:val="left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发布招聘信息数量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63B29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FB92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90844E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779" w:type="pct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3B985E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暖心拓岗</w:t>
            </w:r>
          </w:p>
        </w:tc>
        <w:tc>
          <w:tcPr>
            <w:tcW w:w="30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D739B">
            <w:pPr>
              <w:widowControl/>
              <w:spacing w:line="600" w:lineRule="exact"/>
              <w:jc w:val="left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领导带队访企拓岗次数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6CC22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07C4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944916">
            <w:pPr>
              <w:widowControl/>
              <w:spacing w:line="600" w:lineRule="exact"/>
              <w:jc w:val="left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9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C6ACE2">
            <w:pPr>
              <w:widowControl/>
              <w:spacing w:line="600" w:lineRule="exact"/>
              <w:jc w:val="left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D545B">
            <w:pPr>
              <w:widowControl/>
              <w:spacing w:line="600" w:lineRule="exact"/>
              <w:jc w:val="left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走访企业数量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ABAB1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30A45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3EAFD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7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75602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暖心导航</w:t>
            </w:r>
          </w:p>
        </w:tc>
        <w:tc>
          <w:tcPr>
            <w:tcW w:w="30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70B46">
            <w:pPr>
              <w:widowControl/>
              <w:spacing w:line="600" w:lineRule="exact"/>
              <w:jc w:val="left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开展毕业生就业意愿和毕业去向摸底覆盖人数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432B3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875C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B057D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7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798FB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暖心助航</w:t>
            </w:r>
          </w:p>
        </w:tc>
        <w:tc>
          <w:tcPr>
            <w:tcW w:w="30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1CC8B">
            <w:pPr>
              <w:widowControl/>
              <w:spacing w:line="600" w:lineRule="exact"/>
              <w:jc w:val="left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建立“一人一档”困难毕业生覆盖人数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C0466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0DBE1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D547C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7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B8A20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暖心领航</w:t>
            </w:r>
          </w:p>
        </w:tc>
        <w:tc>
          <w:tcPr>
            <w:tcW w:w="30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3E9DB">
            <w:pPr>
              <w:widowControl/>
              <w:spacing w:line="600" w:lineRule="exact"/>
              <w:jc w:val="left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bookmarkStart w:id="0" w:name="OLE_LINK6"/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发布企业实习岗位信息数量</w:t>
            </w:r>
            <w:bookmarkEnd w:id="0"/>
          </w:p>
        </w:tc>
        <w:tc>
          <w:tcPr>
            <w:tcW w:w="7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9C006">
            <w:pPr>
              <w:widowControl/>
              <w:spacing w:line="600" w:lineRule="exact"/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 w14:paraId="10AFEBC8">
      <w:pPr>
        <w:spacing w:line="560" w:lineRule="exact"/>
        <w:rPr>
          <w:rFonts w:hint="eastAsia" w:ascii="黑体" w:eastAsia="黑体"/>
          <w:sz w:val="32"/>
        </w:rPr>
      </w:pPr>
    </w:p>
    <w:p w14:paraId="1D6706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92520"/>
    <w:rsid w:val="5629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2026-01-09T08:13:00Z</dcterms:created>
  <dc:creator>Sway～</dc:creator>
  <cp:lastModifiedBy>Sway～</cp:lastModifiedBy>
  <dcterms:modified xsi:type="dcterms:W3CDTF">2026-01-09T08:17:04Z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CA479C2E6CFA44F59443B9D37801EB5D_11</vt:lpwstr>
  </property>
  <property fmtid="{D5CDD505-2E9C-101B-9397-08002B2CF9AE}" pid="4" name="KSOTemplateDocerSaveRecord">
    <vt:lpwstr>eyJoZGlkIjoiMjlmNjk2ZjlmOTRhMTc4ZjQzNTc0NWMyMzczYWY1MTEiLCJ1c2VySWQiOiI1NDgxODc0MDEifQ==</vt:lpwstr>
  </property>
</Properties>
</file>